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32130" w:rsidRDefault="00002758" w:rsidP="00002758">
      <w:pPr>
        <w:jc w:val="center"/>
        <w:rPr>
          <w:rFonts w:ascii="Times New Roman" w:hAnsi="Times New Roman" w:cs="Times New Roman"/>
          <w:sz w:val="40"/>
          <w:szCs w:val="40"/>
        </w:rPr>
      </w:pPr>
      <w:r w:rsidRPr="00002758">
        <w:rPr>
          <w:rFonts w:ascii="Times New Roman" w:hAnsi="Times New Roman" w:cs="Times New Roman"/>
          <w:sz w:val="40"/>
          <w:szCs w:val="40"/>
        </w:rPr>
        <w:t>Final Project Report</w:t>
      </w:r>
    </w:p>
    <w:p w:rsidR="000041ED" w:rsidRPr="000041ED" w:rsidRDefault="000041ED" w:rsidP="000041ED">
      <w:pPr>
        <w:rPr>
          <w:rFonts w:ascii="Times New Roman" w:hAnsi="Times New Roman" w:cs="Times New Roman"/>
          <w:sz w:val="32"/>
          <w:szCs w:val="32"/>
        </w:rPr>
      </w:pPr>
      <w:r w:rsidRPr="000041ED">
        <w:rPr>
          <w:rFonts w:ascii="Times New Roman" w:hAnsi="Times New Roman" w:cs="Times New Roman"/>
          <w:sz w:val="32"/>
          <w:szCs w:val="32"/>
        </w:rPr>
        <w:t>Introduction:</w:t>
      </w:r>
    </w:p>
    <w:p w:rsidR="00002758" w:rsidRDefault="00002758" w:rsidP="000041ED">
      <w:pPr>
        <w:ind w:firstLineChars="100" w:firstLine="240"/>
        <w:rPr>
          <w:rFonts w:ascii="Times New Roman" w:hAnsi="Times New Roman" w:cs="Times New Roman"/>
          <w:bCs/>
          <w:iCs/>
          <w:szCs w:val="24"/>
        </w:rPr>
      </w:pPr>
      <w:r w:rsidRPr="008D2FA0">
        <w:rPr>
          <w:rFonts w:ascii="Times New Roman" w:hAnsi="Times New Roman" w:cs="Times New Roman" w:hint="eastAsia"/>
          <w:szCs w:val="24"/>
        </w:rPr>
        <w:t>我們這組做的是對</w:t>
      </w:r>
      <w:r w:rsidRPr="008D2FA0">
        <w:rPr>
          <w:rFonts w:ascii="Times New Roman" w:hAnsi="Times New Roman" w:cs="Times New Roman"/>
          <w:bCs/>
          <w:iCs/>
          <w:szCs w:val="24"/>
        </w:rPr>
        <w:t>ships in satellite imagery</w:t>
      </w:r>
      <w:r w:rsidRPr="008D2FA0">
        <w:rPr>
          <w:rFonts w:ascii="Times New Roman" w:hAnsi="Times New Roman" w:cs="Times New Roman" w:hint="eastAsia"/>
          <w:bCs/>
          <w:iCs/>
          <w:szCs w:val="24"/>
        </w:rPr>
        <w:t>做</w:t>
      </w:r>
      <w:r w:rsidRPr="008D2FA0">
        <w:rPr>
          <w:rFonts w:ascii="Times New Roman" w:hAnsi="Times New Roman" w:cs="Times New Roman"/>
          <w:bCs/>
          <w:iCs/>
          <w:szCs w:val="24"/>
        </w:rPr>
        <w:t>Instance Segmentation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 xml:space="preserve">, </w:t>
      </w:r>
      <w:r w:rsidR="000041ED" w:rsidRPr="008D2FA0">
        <w:rPr>
          <w:rFonts w:ascii="Times New Roman" w:hAnsi="Times New Roman" w:cs="Times New Roman"/>
          <w:bCs/>
          <w:iCs/>
          <w:szCs w:val="24"/>
        </w:rPr>
        <w:t>Instance Segmentation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>跟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>object detection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>主要差別是他會找到一個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 xml:space="preserve">segmentation mask </w:t>
      </w:r>
      <w:r w:rsidR="000041ED">
        <w:rPr>
          <w:rFonts w:ascii="Times New Roman" w:hAnsi="Times New Roman" w:cs="Times New Roman" w:hint="eastAsia"/>
          <w:bCs/>
          <w:iCs/>
          <w:szCs w:val="24"/>
        </w:rPr>
        <w:t>來精確描繪物體的輪廓，如下圖所示。</w:t>
      </w:r>
    </w:p>
    <w:p w:rsidR="000041ED" w:rsidRDefault="000041ED" w:rsidP="000041ED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2557780"/>
            <wp:effectExtent l="0" t="0" r="254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圖片1.jp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41ED" w:rsidRDefault="000041ED" w:rsidP="000041ED">
      <w:pPr>
        <w:ind w:firstLineChars="100" w:firstLine="240"/>
        <w:rPr>
          <w:rFonts w:ascii="Times New Roman" w:hAnsi="Times New Roman" w:cs="Times New Roman"/>
          <w:bCs/>
          <w:iCs/>
          <w:szCs w:val="24"/>
        </w:rPr>
      </w:pPr>
      <w:r>
        <w:rPr>
          <w:rFonts w:ascii="Times New Roman" w:hAnsi="Times New Roman" w:cs="Times New Roman" w:hint="eastAsia"/>
          <w:szCs w:val="24"/>
        </w:rPr>
        <w:t>我們使用的</w:t>
      </w:r>
      <w:r>
        <w:rPr>
          <w:rFonts w:ascii="Times New Roman" w:hAnsi="Times New Roman" w:cs="Times New Roman" w:hint="eastAsia"/>
          <w:szCs w:val="24"/>
        </w:rPr>
        <w:t>data</w:t>
      </w:r>
      <w:r>
        <w:rPr>
          <w:rFonts w:ascii="Times New Roman" w:hAnsi="Times New Roman" w:cs="Times New Roman" w:hint="eastAsia"/>
          <w:szCs w:val="24"/>
        </w:rPr>
        <w:t>是</w:t>
      </w:r>
      <w:r w:rsidRPr="008D2FA0">
        <w:rPr>
          <w:rFonts w:ascii="Times New Roman" w:hAnsi="Times New Roman" w:cs="Times New Roman"/>
          <w:bCs/>
          <w:iCs/>
          <w:szCs w:val="24"/>
        </w:rPr>
        <w:t>ships in satellite imagery</w:t>
      </w:r>
      <w:r>
        <w:rPr>
          <w:rFonts w:ascii="Times New Roman" w:hAnsi="Times New Roman" w:cs="Times New Roman" w:hint="eastAsia"/>
          <w:bCs/>
          <w:iCs/>
          <w:szCs w:val="24"/>
        </w:rPr>
        <w:t xml:space="preserve">, training data </w:t>
      </w:r>
      <w:r>
        <w:rPr>
          <w:rFonts w:ascii="Times New Roman" w:hAnsi="Times New Roman" w:cs="Times New Roman" w:hint="eastAsia"/>
          <w:bCs/>
          <w:iCs/>
          <w:szCs w:val="24"/>
        </w:rPr>
        <w:t>為每張</w:t>
      </w:r>
      <w:r>
        <w:rPr>
          <w:rFonts w:ascii="Times New Roman" w:hAnsi="Times New Roman" w:cs="Times New Roman" w:hint="eastAsia"/>
          <w:bCs/>
          <w:iCs/>
          <w:szCs w:val="24"/>
        </w:rPr>
        <w:t>80x80RGB</w:t>
      </w:r>
      <w:r>
        <w:rPr>
          <w:rFonts w:ascii="Times New Roman" w:hAnsi="Times New Roman" w:cs="Times New Roman" w:hint="eastAsia"/>
          <w:bCs/>
          <w:iCs/>
          <w:szCs w:val="24"/>
        </w:rPr>
        <w:t>的船隻</w:t>
      </w:r>
      <w:r w:rsidR="00F856A3">
        <w:rPr>
          <w:rFonts w:ascii="Times New Roman" w:hAnsi="Times New Roman" w:cs="Times New Roman" w:hint="eastAsia"/>
          <w:bCs/>
          <w:iCs/>
          <w:szCs w:val="24"/>
        </w:rPr>
        <w:t>，如下圖。</w:t>
      </w:r>
    </w:p>
    <w:p w:rsidR="00F856A3" w:rsidRDefault="00F856A3" w:rsidP="000041ED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4737003" cy="1579001"/>
            <wp:effectExtent l="0" t="0" r="6985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003" cy="157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A3" w:rsidRDefault="00F856A3" w:rsidP="000041ED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而</w:t>
      </w:r>
      <w:r>
        <w:rPr>
          <w:rFonts w:ascii="Times New Roman" w:hAnsi="Times New Roman" w:cs="Times New Roman" w:hint="eastAsia"/>
          <w:szCs w:val="24"/>
        </w:rPr>
        <w:t>testing data</w:t>
      </w:r>
      <w:r>
        <w:rPr>
          <w:rFonts w:ascii="Times New Roman" w:hAnsi="Times New Roman" w:cs="Times New Roman" w:hint="eastAsia"/>
          <w:szCs w:val="24"/>
        </w:rPr>
        <w:t>為較完整的衛星影像圖，每張長</w:t>
      </w:r>
      <w:r>
        <w:rPr>
          <w:rFonts w:ascii="Times New Roman" w:hAnsi="Times New Roman" w:cs="Times New Roman" w:hint="eastAsia"/>
          <w:szCs w:val="24"/>
        </w:rPr>
        <w:t>1xxx~2xxx</w:t>
      </w:r>
      <w:r>
        <w:rPr>
          <w:rFonts w:ascii="Times New Roman" w:hAnsi="Times New Roman" w:cs="Times New Roman" w:hint="eastAsia"/>
          <w:szCs w:val="24"/>
        </w:rPr>
        <w:t>，寬</w:t>
      </w:r>
      <w:r>
        <w:rPr>
          <w:rFonts w:ascii="Times New Roman" w:hAnsi="Times New Roman" w:cs="Times New Roman" w:hint="eastAsia"/>
          <w:szCs w:val="24"/>
        </w:rPr>
        <w:t>2xxx~3xxx</w:t>
      </w:r>
      <w:r>
        <w:rPr>
          <w:rFonts w:ascii="Times New Roman" w:hAnsi="Times New Roman" w:cs="Times New Roman" w:hint="eastAsia"/>
          <w:szCs w:val="24"/>
        </w:rPr>
        <w:t>不等，如下圖所示，</w:t>
      </w:r>
    </w:p>
    <w:p w:rsidR="00F856A3" w:rsidRDefault="00F856A3" w:rsidP="000041ED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3465973" cy="1950720"/>
            <wp:effectExtent l="0" t="0" r="127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3313" cy="1954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A3" w:rsidRDefault="00F856A3" w:rsidP="00F856A3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lastRenderedPageBreak/>
        <w:t>我們使用的</w:t>
      </w:r>
      <w:r>
        <w:rPr>
          <w:rFonts w:ascii="Times New Roman" w:hAnsi="Times New Roman" w:cs="Times New Roman" w:hint="eastAsia"/>
          <w:szCs w:val="24"/>
        </w:rPr>
        <w:t>model</w:t>
      </w:r>
      <w:r>
        <w:rPr>
          <w:rFonts w:ascii="Times New Roman" w:hAnsi="Times New Roman" w:cs="Times New Roman" w:hint="eastAsia"/>
          <w:szCs w:val="24"/>
        </w:rPr>
        <w:t>為</w:t>
      </w:r>
      <w:r>
        <w:rPr>
          <w:rFonts w:ascii="Times New Roman" w:hAnsi="Times New Roman" w:cs="Times New Roman" w:hint="eastAsia"/>
          <w:szCs w:val="24"/>
        </w:rPr>
        <w:t>Mask R-CNN</w:t>
      </w:r>
      <w:r>
        <w:rPr>
          <w:rFonts w:ascii="Times New Roman" w:hAnsi="Times New Roman" w:cs="Times New Roman" w:hint="eastAsia"/>
          <w:szCs w:val="24"/>
        </w:rPr>
        <w:t>，大致架構如下，</w:t>
      </w:r>
      <w:r>
        <w:rPr>
          <w:rFonts w:ascii="Times New Roman" w:hAnsi="Times New Roman" w:cs="Times New Roman" w:hint="eastAsia"/>
          <w:szCs w:val="24"/>
        </w:rPr>
        <w:t>Backbone</w:t>
      </w:r>
      <w:r>
        <w:rPr>
          <w:rFonts w:ascii="Times New Roman" w:hAnsi="Times New Roman" w:cs="Times New Roman" w:hint="eastAsia"/>
          <w:szCs w:val="24"/>
        </w:rPr>
        <w:t>為</w:t>
      </w:r>
      <w:r>
        <w:rPr>
          <w:rFonts w:ascii="Times New Roman" w:hAnsi="Times New Roman" w:cs="Times New Roman" w:hint="eastAsia"/>
          <w:szCs w:val="24"/>
        </w:rPr>
        <w:t>resnet101</w:t>
      </w:r>
      <w:r>
        <w:rPr>
          <w:rFonts w:ascii="Times New Roman" w:hAnsi="Times New Roman" w:cs="Times New Roman" w:hint="eastAsia"/>
          <w:szCs w:val="24"/>
        </w:rPr>
        <w:t>搭配</w:t>
      </w:r>
      <w:r>
        <w:rPr>
          <w:rFonts w:ascii="Times New Roman" w:hAnsi="Times New Roman" w:cs="Times New Roman" w:hint="eastAsia"/>
          <w:szCs w:val="24"/>
        </w:rPr>
        <w:t>feature pyramid network</w:t>
      </w:r>
      <w:r>
        <w:rPr>
          <w:rFonts w:ascii="Times New Roman" w:hAnsi="Times New Roman" w:cs="Times New Roman" w:hint="eastAsia"/>
          <w:szCs w:val="24"/>
        </w:rPr>
        <w:t>，用來產生特徵圖，</w:t>
      </w:r>
      <w:r>
        <w:rPr>
          <w:rFonts w:ascii="Times New Roman" w:hAnsi="Times New Roman" w:cs="Times New Roman" w:hint="eastAsia"/>
          <w:szCs w:val="24"/>
        </w:rPr>
        <w:t>regional proposal network(</w:t>
      </w:r>
      <w:r>
        <w:rPr>
          <w:rFonts w:ascii="Times New Roman" w:hAnsi="Times New Roman" w:cs="Times New Roman"/>
          <w:szCs w:val="24"/>
        </w:rPr>
        <w:t>RPN</w:t>
      </w:r>
      <w:r>
        <w:rPr>
          <w:rFonts w:ascii="Times New Roman" w:hAnsi="Times New Roman" w:cs="Times New Roman" w:hint="eastAsia"/>
          <w:szCs w:val="24"/>
        </w:rPr>
        <w:t>)</w:t>
      </w:r>
      <w:r>
        <w:rPr>
          <w:rFonts w:ascii="Times New Roman" w:hAnsi="Times New Roman" w:cs="Times New Roman" w:hint="eastAsia"/>
          <w:szCs w:val="24"/>
        </w:rPr>
        <w:t>用來找出候選區域，最後在分類器進行物件的定位和分類。</w:t>
      </w:r>
    </w:p>
    <w:p w:rsidR="00F856A3" w:rsidRDefault="00F856A3" w:rsidP="00F856A3">
      <w:pPr>
        <w:ind w:firstLineChars="100" w:firstLine="240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2984500"/>
            <wp:effectExtent l="0" t="0" r="254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4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56A3" w:rsidRDefault="00454111" w:rsidP="00454111">
      <w:pPr>
        <w:ind w:firstLineChars="100" w:firstLine="240"/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szCs w:val="24"/>
        </w:rPr>
        <w:t>feature pyramid network</w:t>
      </w:r>
      <w:r>
        <w:rPr>
          <w:rFonts w:ascii="Times New Roman" w:hAnsi="Times New Roman" w:cs="Times New Roman" w:hint="eastAsia"/>
          <w:szCs w:val="24"/>
        </w:rPr>
        <w:t>的動機是希望能最大限度的提取多尺度的特徵，在</w:t>
      </w:r>
      <w:r>
        <w:rPr>
          <w:rFonts w:ascii="Times New Roman" w:hAnsi="Times New Roman" w:cs="Times New Roman" w:hint="eastAsia"/>
          <w:szCs w:val="24"/>
        </w:rPr>
        <w:t>resnet101</w:t>
      </w:r>
      <w:r>
        <w:rPr>
          <w:rFonts w:ascii="Times New Roman" w:hAnsi="Times New Roman" w:cs="Times New Roman" w:hint="eastAsia"/>
          <w:szCs w:val="24"/>
        </w:rPr>
        <w:t>的是意圖如下，每</w:t>
      </w:r>
      <w:proofErr w:type="gramStart"/>
      <w:r>
        <w:rPr>
          <w:rFonts w:ascii="Times New Roman" w:hAnsi="Times New Roman" w:cs="Times New Roman" w:hint="eastAsia"/>
          <w:szCs w:val="24"/>
        </w:rPr>
        <w:t>個</w:t>
      </w:r>
      <w:proofErr w:type="gramEnd"/>
      <w:r>
        <w:rPr>
          <w:rFonts w:ascii="Times New Roman" w:hAnsi="Times New Roman" w:cs="Times New Roman" w:hint="eastAsia"/>
          <w:szCs w:val="24"/>
        </w:rPr>
        <w:t>layer</w:t>
      </w:r>
      <w:r>
        <w:rPr>
          <w:rFonts w:ascii="Times New Roman" w:hAnsi="Times New Roman" w:cs="Times New Roman" w:hint="eastAsia"/>
          <w:szCs w:val="24"/>
        </w:rPr>
        <w:t>的</w:t>
      </w:r>
      <w:r>
        <w:rPr>
          <w:rFonts w:ascii="Times New Roman" w:hAnsi="Times New Roman" w:cs="Times New Roman" w:hint="eastAsia"/>
          <w:szCs w:val="24"/>
        </w:rPr>
        <w:t>output</w:t>
      </w:r>
      <w:r>
        <w:rPr>
          <w:rFonts w:ascii="Times New Roman" w:hAnsi="Times New Roman" w:cs="Times New Roman" w:hint="eastAsia"/>
          <w:szCs w:val="24"/>
        </w:rPr>
        <w:t>會進行</w:t>
      </w:r>
      <w:r>
        <w:rPr>
          <w:rFonts w:ascii="Times New Roman" w:hAnsi="Times New Roman" w:cs="Times New Roman" w:hint="eastAsia"/>
          <w:szCs w:val="24"/>
        </w:rPr>
        <w:t>up</w:t>
      </w:r>
      <w:r>
        <w:rPr>
          <w:rFonts w:ascii="Times New Roman" w:hAnsi="Times New Roman" w:cs="Times New Roman"/>
          <w:szCs w:val="24"/>
        </w:rPr>
        <w:t>-</w:t>
      </w:r>
      <w:r>
        <w:rPr>
          <w:rFonts w:ascii="Times New Roman" w:hAnsi="Times New Roman" w:cs="Times New Roman" w:hint="eastAsia"/>
          <w:szCs w:val="24"/>
        </w:rPr>
        <w:t>sampling</w:t>
      </w:r>
      <w:r>
        <w:rPr>
          <w:rFonts w:ascii="Times New Roman" w:hAnsi="Times New Roman" w:cs="Times New Roman" w:hint="eastAsia"/>
          <w:szCs w:val="24"/>
        </w:rPr>
        <w:t>並與上一個</w:t>
      </w:r>
      <w:r>
        <w:rPr>
          <w:rFonts w:ascii="Times New Roman" w:hAnsi="Times New Roman" w:cs="Times New Roman" w:hint="eastAsia"/>
          <w:szCs w:val="24"/>
        </w:rPr>
        <w:t>layer</w:t>
      </w:r>
      <w:r>
        <w:rPr>
          <w:rFonts w:ascii="Times New Roman" w:hAnsi="Times New Roman" w:cs="Times New Roman" w:hint="eastAsia"/>
          <w:szCs w:val="24"/>
        </w:rPr>
        <w:t>做</w:t>
      </w:r>
      <w:r>
        <w:rPr>
          <w:rFonts w:ascii="Times New Roman" w:hAnsi="Times New Roman" w:cs="Times New Roman" w:hint="eastAsia"/>
          <w:szCs w:val="24"/>
        </w:rPr>
        <w:t>bit-wise addition.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4725720" cy="3857417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720" cy="3857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 w:rsidRPr="00454111">
        <w:rPr>
          <w:rFonts w:ascii="Times New Roman" w:hAnsi="Times New Roman" w:cs="Times New Roman"/>
          <w:b/>
          <w:bCs/>
          <w:szCs w:val="24"/>
        </w:rPr>
        <w:lastRenderedPageBreak/>
        <w:t xml:space="preserve">Region Proposal Network </w:t>
      </w:r>
      <w:r w:rsidRPr="00454111">
        <w:rPr>
          <w:rFonts w:ascii="Times New Roman" w:hAnsi="Times New Roman" w:cs="Times New Roman"/>
          <w:szCs w:val="24"/>
        </w:rPr>
        <w:t>(</w:t>
      </w:r>
      <w:r>
        <w:rPr>
          <w:rFonts w:ascii="Times New Roman" w:hAnsi="Times New Roman" w:cs="Times New Roman"/>
          <w:szCs w:val="24"/>
        </w:rPr>
        <w:t xml:space="preserve">RPN) </w:t>
      </w:r>
      <w:r>
        <w:rPr>
          <w:rFonts w:ascii="Times New Roman" w:hAnsi="Times New Roman" w:cs="Times New Roman" w:hint="eastAsia"/>
          <w:szCs w:val="24"/>
        </w:rPr>
        <w:t>為透過</w:t>
      </w:r>
      <w:r>
        <w:rPr>
          <w:rFonts w:ascii="Times New Roman" w:hAnsi="Times New Roman" w:cs="Times New Roman" w:hint="eastAsia"/>
          <w:szCs w:val="24"/>
        </w:rPr>
        <w:t>sliding window</w:t>
      </w:r>
      <w:r>
        <w:rPr>
          <w:rFonts w:ascii="Times New Roman" w:hAnsi="Times New Roman" w:cs="Times New Roman" w:hint="eastAsia"/>
          <w:szCs w:val="24"/>
        </w:rPr>
        <w:t>的方式去找候選區域，示意圖如下</w:t>
      </w:r>
      <w:r>
        <w:rPr>
          <w:rFonts w:ascii="Times New Roman" w:hAnsi="Times New Roman" w:cs="Times New Roman" w:hint="eastAsia"/>
          <w:szCs w:val="24"/>
        </w:rPr>
        <w:t>: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002046" cy="3009900"/>
            <wp:effectExtent l="0" t="0" r="825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圖片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3468" cy="302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454111" w:rsidP="00454111">
      <w:pPr>
        <w:rPr>
          <w:rFonts w:ascii="Times New Roman" w:hAnsi="Times New Roman" w:cs="Times New Roman"/>
          <w:sz w:val="32"/>
          <w:szCs w:val="32"/>
        </w:rPr>
      </w:pPr>
      <w:r w:rsidRPr="00454111">
        <w:rPr>
          <w:rFonts w:ascii="Times New Roman" w:hAnsi="Times New Roman" w:cs="Times New Roman"/>
          <w:sz w:val="32"/>
          <w:szCs w:val="32"/>
        </w:rPr>
        <w:t>Evaluation Metric</w:t>
      </w:r>
      <w:r>
        <w:rPr>
          <w:rFonts w:ascii="Times New Roman" w:hAnsi="Times New Roman" w:cs="Times New Roman" w:hint="eastAsia"/>
          <w:sz w:val="32"/>
          <w:szCs w:val="32"/>
        </w:rPr>
        <w:t>: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我們使用</w:t>
      </w:r>
      <w:proofErr w:type="spellStart"/>
      <w:r>
        <w:rPr>
          <w:rFonts w:ascii="Times New Roman" w:hAnsi="Times New Roman" w:cs="Times New Roman" w:hint="eastAsia"/>
          <w:szCs w:val="24"/>
        </w:rPr>
        <w:t>mAP</w:t>
      </w:r>
      <w:proofErr w:type="spellEnd"/>
      <w:r>
        <w:rPr>
          <w:rFonts w:ascii="Times New Roman" w:hAnsi="Times New Roman" w:cs="Times New Roman" w:hint="eastAsia"/>
          <w:szCs w:val="24"/>
        </w:rPr>
        <w:t>作為我們的評估指標，</w:t>
      </w:r>
      <w:proofErr w:type="spellStart"/>
      <w:r>
        <w:rPr>
          <w:rFonts w:ascii="Times New Roman" w:hAnsi="Times New Roman" w:cs="Times New Roman" w:hint="eastAsia"/>
          <w:szCs w:val="24"/>
        </w:rPr>
        <w:t>mAP</w:t>
      </w:r>
      <w:proofErr w:type="spellEnd"/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為各類別</w:t>
      </w:r>
      <w:r>
        <w:rPr>
          <w:rFonts w:ascii="Times New Roman" w:hAnsi="Times New Roman" w:cs="Times New Roman" w:hint="eastAsia"/>
          <w:szCs w:val="24"/>
        </w:rPr>
        <w:t>AP</w:t>
      </w:r>
      <w:r>
        <w:rPr>
          <w:rFonts w:ascii="Times New Roman" w:hAnsi="Times New Roman" w:cs="Times New Roman" w:hint="eastAsia"/>
          <w:szCs w:val="24"/>
        </w:rPr>
        <w:t>的平均。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4927279" cy="1166085"/>
            <wp:effectExtent l="0" t="0" r="6985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圖片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7279" cy="11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454111" w:rsidP="00454111">
      <w:pPr>
        <w:rPr>
          <w:rFonts w:ascii="Times New Roman" w:hAnsi="Times New Roman" w:cs="Times New Roman"/>
          <w:sz w:val="32"/>
          <w:szCs w:val="32"/>
        </w:rPr>
      </w:pPr>
      <w:r w:rsidRPr="00454111">
        <w:rPr>
          <w:rFonts w:ascii="Times New Roman" w:hAnsi="Times New Roman" w:cs="Times New Roman"/>
          <w:sz w:val="32"/>
          <w:szCs w:val="32"/>
        </w:rPr>
        <w:t>Data preprocessing</w:t>
      </w:r>
      <w:r>
        <w:rPr>
          <w:rFonts w:ascii="Times New Roman" w:hAnsi="Times New Roman" w:cs="Times New Roman" w:hint="eastAsia"/>
          <w:sz w:val="32"/>
          <w:szCs w:val="32"/>
        </w:rPr>
        <w:t>: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 w:rsidRPr="00454111">
        <w:rPr>
          <w:rFonts w:ascii="Times New Roman" w:hAnsi="Times New Roman" w:cs="Times New Roman" w:hint="eastAsia"/>
          <w:szCs w:val="24"/>
        </w:rPr>
        <w:t>這部分為我們主要實作的地方</w:t>
      </w:r>
      <w:r>
        <w:rPr>
          <w:rFonts w:ascii="Times New Roman" w:hAnsi="Times New Roman" w:cs="Times New Roman" w:hint="eastAsia"/>
          <w:szCs w:val="24"/>
        </w:rPr>
        <w:t>，我們首先使用</w:t>
      </w:r>
      <w:proofErr w:type="spellStart"/>
      <w:r>
        <w:rPr>
          <w:rFonts w:ascii="Times New Roman" w:hAnsi="Times New Roman" w:cs="Times New Roman" w:hint="eastAsia"/>
          <w:szCs w:val="24"/>
        </w:rPr>
        <w:t>vgg</w:t>
      </w:r>
      <w:proofErr w:type="spellEnd"/>
      <w:r>
        <w:rPr>
          <w:rFonts w:ascii="Times New Roman" w:hAnsi="Times New Roman" w:cs="Times New Roman" w:hint="eastAsia"/>
          <w:szCs w:val="24"/>
        </w:rPr>
        <w:t xml:space="preserve"> image an</w:t>
      </w:r>
      <w:r>
        <w:rPr>
          <w:rFonts w:ascii="Times New Roman" w:hAnsi="Times New Roman" w:cs="Times New Roman"/>
          <w:szCs w:val="24"/>
        </w:rPr>
        <w:t>n</w:t>
      </w:r>
      <w:r>
        <w:rPr>
          <w:rFonts w:ascii="Times New Roman" w:hAnsi="Times New Roman" w:cs="Times New Roman" w:hint="eastAsia"/>
          <w:szCs w:val="24"/>
        </w:rPr>
        <w:t>otator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對資料進行標</w:t>
      </w:r>
      <w:proofErr w:type="gramStart"/>
      <w:r>
        <w:rPr>
          <w:rFonts w:ascii="Times New Roman" w:hAnsi="Times New Roman" w:cs="Times New Roman" w:hint="eastAsia"/>
          <w:szCs w:val="24"/>
        </w:rPr>
        <w:t>註</w:t>
      </w:r>
      <w:proofErr w:type="gramEnd"/>
      <w:r>
        <w:rPr>
          <w:rFonts w:ascii="Times New Roman" w:hAnsi="Times New Roman" w:cs="Times New Roman" w:hint="eastAsia"/>
          <w:szCs w:val="24"/>
        </w:rPr>
        <w:t>。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3147060" cy="2028955"/>
            <wp:effectExtent l="0" t="0" r="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圖片8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0143" cy="203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1530320" cy="1059180"/>
            <wp:effectExtent l="0" t="0" r="0" b="762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圖片9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066" cy="10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lastRenderedPageBreak/>
        <w:t>我們使用的</w:t>
      </w:r>
      <w:r>
        <w:rPr>
          <w:rFonts w:ascii="Times New Roman" w:hAnsi="Times New Roman" w:cs="Times New Roman" w:hint="eastAsia"/>
          <w:szCs w:val="24"/>
        </w:rPr>
        <w:t>Mask R-CNN</w:t>
      </w:r>
      <w:r>
        <w:rPr>
          <w:rFonts w:ascii="Times New Roman" w:hAnsi="Times New Roman" w:cs="Times New Roman" w:hint="eastAsia"/>
          <w:szCs w:val="24"/>
        </w:rPr>
        <w:t>版本讀取</w:t>
      </w:r>
      <w:r>
        <w:rPr>
          <w:rFonts w:ascii="Times New Roman" w:hAnsi="Times New Roman" w:cs="Times New Roman" w:hint="eastAsia"/>
          <w:szCs w:val="24"/>
        </w:rPr>
        <w:t>MS COCO</w:t>
      </w:r>
      <w:r>
        <w:rPr>
          <w:rFonts w:ascii="Times New Roman" w:hAnsi="Times New Roman" w:cs="Times New Roman" w:hint="eastAsia"/>
          <w:szCs w:val="24"/>
        </w:rPr>
        <w:t>的標</w:t>
      </w:r>
      <w:proofErr w:type="gramStart"/>
      <w:r>
        <w:rPr>
          <w:rFonts w:ascii="Times New Roman" w:hAnsi="Times New Roman" w:cs="Times New Roman" w:hint="eastAsia"/>
          <w:szCs w:val="24"/>
        </w:rPr>
        <w:t>註</w:t>
      </w:r>
      <w:proofErr w:type="gramEnd"/>
      <w:r>
        <w:rPr>
          <w:rFonts w:ascii="Times New Roman" w:hAnsi="Times New Roman" w:cs="Times New Roman" w:hint="eastAsia"/>
          <w:szCs w:val="24"/>
        </w:rPr>
        <w:t>格式，我們需要將他改成讀取</w:t>
      </w:r>
      <w:r>
        <w:rPr>
          <w:rFonts w:ascii="Times New Roman" w:hAnsi="Times New Roman" w:cs="Times New Roman" w:hint="eastAsia"/>
          <w:szCs w:val="24"/>
        </w:rPr>
        <w:t>VIA</w:t>
      </w:r>
      <w:r>
        <w:rPr>
          <w:rFonts w:ascii="Times New Roman" w:hAnsi="Times New Roman" w:cs="Times New Roman" w:hint="eastAsia"/>
          <w:szCs w:val="24"/>
        </w:rPr>
        <w:t>的格式。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COCO:</w:t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4273666" cy="1121761"/>
            <wp:effectExtent l="0" t="0" r="0" b="254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1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3666" cy="1121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454111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VIA:</w:t>
      </w:r>
    </w:p>
    <w:p w:rsidR="00454111" w:rsidRPr="00454111" w:rsidRDefault="00454111" w:rsidP="00454111">
      <w:pPr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2596206" cy="1341120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1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138" cy="1345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4111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我們更改的地方為</w:t>
      </w:r>
      <w:r>
        <w:rPr>
          <w:rFonts w:ascii="Times New Roman" w:hAnsi="Times New Roman" w:cs="Times New Roman" w:hint="eastAsia"/>
          <w:szCs w:val="24"/>
        </w:rPr>
        <w:t>ship.py</w:t>
      </w:r>
      <w:r>
        <w:rPr>
          <w:rFonts w:ascii="Times New Roman" w:hAnsi="Times New Roman" w:cs="Times New Roman" w:hint="eastAsia"/>
          <w:szCs w:val="24"/>
        </w:rPr>
        <w:t>當中</w:t>
      </w:r>
      <w:proofErr w:type="spellStart"/>
      <w:r>
        <w:rPr>
          <w:rFonts w:ascii="Times New Roman" w:hAnsi="Times New Roman" w:cs="Times New Roman" w:hint="eastAsia"/>
          <w:szCs w:val="24"/>
        </w:rPr>
        <w:t>load_ship</w:t>
      </w:r>
      <w:proofErr w:type="spellEnd"/>
      <w:r>
        <w:rPr>
          <w:rFonts w:ascii="Times New Roman" w:hAnsi="Times New Roman" w:cs="Times New Roman" w:hint="eastAsia"/>
          <w:szCs w:val="24"/>
        </w:rPr>
        <w:t>以及</w:t>
      </w:r>
      <w:proofErr w:type="spellStart"/>
      <w:r>
        <w:rPr>
          <w:rFonts w:ascii="Times New Roman" w:hAnsi="Times New Roman" w:cs="Times New Roman" w:hint="eastAsia"/>
          <w:szCs w:val="24"/>
        </w:rPr>
        <w:t>load_mask</w:t>
      </w:r>
      <w:proofErr w:type="spellEnd"/>
      <w:r>
        <w:rPr>
          <w:rFonts w:ascii="Times New Roman" w:hAnsi="Times New Roman" w:cs="Times New Roman" w:hint="eastAsia"/>
          <w:szCs w:val="24"/>
        </w:rPr>
        <w:t>的部分。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為了讓</w:t>
      </w:r>
      <w:r>
        <w:rPr>
          <w:rFonts w:ascii="Times New Roman" w:hAnsi="Times New Roman" w:cs="Times New Roman" w:hint="eastAsia"/>
          <w:szCs w:val="24"/>
        </w:rPr>
        <w:t>train</w:t>
      </w:r>
      <w:r>
        <w:rPr>
          <w:rFonts w:ascii="Times New Roman" w:hAnsi="Times New Roman" w:cs="Times New Roman"/>
          <w:szCs w:val="24"/>
        </w:rPr>
        <w:t>in</w:t>
      </w:r>
      <w:r>
        <w:rPr>
          <w:rFonts w:ascii="Times New Roman" w:hAnsi="Times New Roman" w:cs="Times New Roman" w:hint="eastAsia"/>
          <w:szCs w:val="24"/>
        </w:rPr>
        <w:t>g data</w:t>
      </w:r>
      <w:r>
        <w:rPr>
          <w:rFonts w:ascii="Times New Roman" w:hAnsi="Times New Roman" w:cs="Times New Roman" w:hint="eastAsia"/>
          <w:szCs w:val="24"/>
        </w:rPr>
        <w:t>中一艘船的大小跟</w:t>
      </w:r>
      <w:r>
        <w:rPr>
          <w:rFonts w:ascii="Times New Roman" w:hAnsi="Times New Roman" w:cs="Times New Roman" w:hint="eastAsia"/>
          <w:szCs w:val="24"/>
        </w:rPr>
        <w:t>testing data</w:t>
      </w:r>
      <w:r>
        <w:rPr>
          <w:rFonts w:ascii="Times New Roman" w:hAnsi="Times New Roman" w:cs="Times New Roman" w:hint="eastAsia"/>
          <w:szCs w:val="24"/>
        </w:rPr>
        <w:t>中的一艘船差不多，我們盡量讓</w:t>
      </w:r>
      <w:proofErr w:type="spellStart"/>
      <w:r>
        <w:rPr>
          <w:rFonts w:ascii="Times New Roman" w:hAnsi="Times New Roman" w:cs="Times New Roman" w:hint="eastAsia"/>
          <w:szCs w:val="24"/>
        </w:rPr>
        <w:t>traing</w:t>
      </w:r>
      <w:proofErr w:type="spellEnd"/>
      <w:r>
        <w:rPr>
          <w:rFonts w:ascii="Times New Roman" w:hAnsi="Times New Roman" w:cs="Times New Roman" w:hint="eastAsia"/>
          <w:szCs w:val="24"/>
        </w:rPr>
        <w:t xml:space="preserve"> data</w:t>
      </w:r>
      <w:r>
        <w:rPr>
          <w:rFonts w:ascii="Times New Roman" w:hAnsi="Times New Roman" w:cs="Times New Roman" w:hint="eastAsia"/>
          <w:szCs w:val="24"/>
        </w:rPr>
        <w:t>的資料越小越好，而</w:t>
      </w:r>
      <w:r>
        <w:rPr>
          <w:rFonts w:ascii="Times New Roman" w:hAnsi="Times New Roman" w:cs="Times New Roman" w:hint="eastAsia"/>
          <w:szCs w:val="24"/>
        </w:rPr>
        <w:t>testing data</w:t>
      </w:r>
      <w:r>
        <w:rPr>
          <w:rFonts w:ascii="Times New Roman" w:hAnsi="Times New Roman" w:cs="Times New Roman" w:hint="eastAsia"/>
          <w:szCs w:val="24"/>
        </w:rPr>
        <w:t>越大越好，因此，</w:t>
      </w:r>
      <w:proofErr w:type="spellStart"/>
      <w:r>
        <w:rPr>
          <w:rFonts w:ascii="Times New Roman" w:hAnsi="Times New Roman" w:cs="Times New Roman" w:hint="eastAsia"/>
          <w:szCs w:val="24"/>
        </w:rPr>
        <w:t>traing</w:t>
      </w:r>
      <w:proofErr w:type="spellEnd"/>
      <w:r>
        <w:rPr>
          <w:rFonts w:ascii="Times New Roman" w:hAnsi="Times New Roman" w:cs="Times New Roman" w:hint="eastAsia"/>
          <w:szCs w:val="24"/>
        </w:rPr>
        <w:t>的照片</w:t>
      </w:r>
      <w:r>
        <w:rPr>
          <w:rFonts w:ascii="Times New Roman" w:hAnsi="Times New Roman" w:cs="Times New Roman" w:hint="eastAsia"/>
          <w:szCs w:val="24"/>
        </w:rPr>
        <w:t>resize</w:t>
      </w:r>
      <w:r>
        <w:rPr>
          <w:rFonts w:ascii="Times New Roman" w:hAnsi="Times New Roman" w:cs="Times New Roman" w:hint="eastAsia"/>
          <w:szCs w:val="24"/>
        </w:rPr>
        <w:t>成</w:t>
      </w:r>
      <w:r>
        <w:rPr>
          <w:rFonts w:ascii="Times New Roman" w:hAnsi="Times New Roman" w:cs="Times New Roman" w:hint="eastAsia"/>
          <w:szCs w:val="24"/>
        </w:rPr>
        <w:t>256x256(</w:t>
      </w:r>
      <w:r>
        <w:rPr>
          <w:rFonts w:ascii="Times New Roman" w:hAnsi="Times New Roman" w:cs="Times New Roman" w:hint="eastAsia"/>
          <w:szCs w:val="24"/>
        </w:rPr>
        <w:t>模型能接受的最小數值</w:t>
      </w:r>
      <w:r>
        <w:rPr>
          <w:rFonts w:ascii="Times New Roman" w:hAnsi="Times New Roman" w:cs="Times New Roman" w:hint="eastAsia"/>
          <w:szCs w:val="24"/>
        </w:rPr>
        <w:t>)</w:t>
      </w:r>
      <w:r>
        <w:rPr>
          <w:rFonts w:ascii="Times New Roman" w:hAnsi="Times New Roman" w:cs="Times New Roman" w:hint="eastAsia"/>
          <w:szCs w:val="24"/>
        </w:rPr>
        <w:t>，而</w:t>
      </w:r>
      <w:r>
        <w:rPr>
          <w:rFonts w:ascii="Times New Roman" w:hAnsi="Times New Roman" w:cs="Times New Roman" w:hint="eastAsia"/>
          <w:szCs w:val="24"/>
        </w:rPr>
        <w:t>testing</w:t>
      </w:r>
      <w:r>
        <w:rPr>
          <w:rFonts w:ascii="Times New Roman" w:hAnsi="Times New Roman" w:cs="Times New Roman" w:hint="eastAsia"/>
          <w:szCs w:val="24"/>
        </w:rPr>
        <w:t>的部分比較</w:t>
      </w:r>
      <w:r>
        <w:rPr>
          <w:rFonts w:ascii="Times New Roman" w:hAnsi="Times New Roman" w:cs="Times New Roman" w:hint="eastAsia"/>
          <w:szCs w:val="24"/>
        </w:rPr>
        <w:t>2048x2048</w:t>
      </w:r>
      <w:r>
        <w:rPr>
          <w:rFonts w:ascii="Times New Roman" w:hAnsi="Times New Roman" w:cs="Times New Roman" w:hint="eastAsia"/>
          <w:szCs w:val="24"/>
        </w:rPr>
        <w:t>以及</w:t>
      </w:r>
      <w:r>
        <w:rPr>
          <w:rFonts w:ascii="Times New Roman" w:hAnsi="Times New Roman" w:cs="Times New Roman" w:hint="eastAsia"/>
          <w:szCs w:val="24"/>
        </w:rPr>
        <w:t>3072x3072</w:t>
      </w:r>
      <w:r>
        <w:rPr>
          <w:rFonts w:ascii="Times New Roman" w:hAnsi="Times New Roman" w:cs="Times New Roman" w:hint="eastAsia"/>
          <w:szCs w:val="24"/>
        </w:rPr>
        <w:t>。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2141855"/>
            <wp:effectExtent l="0" t="0" r="254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圖片1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可是發現確實我們讓</w:t>
      </w:r>
      <w:r>
        <w:rPr>
          <w:rFonts w:ascii="Times New Roman" w:hAnsi="Times New Roman" w:cs="Times New Roman" w:hint="eastAsia"/>
          <w:szCs w:val="24"/>
        </w:rPr>
        <w:t>testing data</w:t>
      </w:r>
      <w:r>
        <w:rPr>
          <w:rFonts w:ascii="Times New Roman" w:hAnsi="Times New Roman" w:cs="Times New Roman" w:hint="eastAsia"/>
          <w:szCs w:val="24"/>
        </w:rPr>
        <w:t>越大，成效是越好的。</w:t>
      </w:r>
    </w:p>
    <w:tbl>
      <w:tblPr>
        <w:tblW w:w="69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20"/>
        <w:gridCol w:w="2320"/>
        <w:gridCol w:w="2320"/>
      </w:tblGrid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Image Size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mAP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(%, </w:t>
            </w: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IoU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 = 0.5)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Inference time(s)</w:t>
            </w:r>
          </w:p>
        </w:tc>
      </w:tr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2048x2048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61.4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b/>
                <w:bCs/>
                <w:szCs w:val="24"/>
              </w:rPr>
              <w:t>9.21</w:t>
            </w:r>
          </w:p>
        </w:tc>
      </w:tr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3072x3072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b/>
                <w:bCs/>
                <w:szCs w:val="24"/>
              </w:rPr>
              <w:t>75.6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19.1</w:t>
            </w:r>
          </w:p>
        </w:tc>
      </w:tr>
    </w:tbl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但相對來說</w:t>
      </w:r>
      <w:r w:rsidRPr="00E54905">
        <w:rPr>
          <w:rFonts w:ascii="Times New Roman" w:hAnsi="Times New Roman" w:cs="Times New Roman"/>
          <w:szCs w:val="24"/>
        </w:rPr>
        <w:t>Inference time</w:t>
      </w:r>
      <w:r>
        <w:rPr>
          <w:rFonts w:ascii="Times New Roman" w:hAnsi="Times New Roman" w:cs="Times New Roman" w:hint="eastAsia"/>
          <w:szCs w:val="24"/>
        </w:rPr>
        <w:t>變長。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lastRenderedPageBreak/>
        <w:t>Data augmentation</w:t>
      </w:r>
      <w:r>
        <w:rPr>
          <w:rFonts w:ascii="Times New Roman" w:hAnsi="Times New Roman" w:cs="Times New Roman" w:hint="eastAsia"/>
          <w:szCs w:val="24"/>
        </w:rPr>
        <w:t>的部分我們使用</w:t>
      </w:r>
      <w:r w:rsidRPr="00E54905">
        <w:rPr>
          <w:rFonts w:ascii="Times New Roman" w:hAnsi="Times New Roman" w:cs="Times New Roman"/>
          <w:szCs w:val="24"/>
        </w:rPr>
        <w:t>Flip/mirror</w:t>
      </w:r>
      <w:r>
        <w:rPr>
          <w:rFonts w:ascii="Times New Roman" w:hAnsi="Times New Roman" w:cs="Times New Roman" w:hint="eastAsia"/>
          <w:szCs w:val="24"/>
        </w:rPr>
        <w:t>,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 w:hint="eastAsia"/>
          <w:szCs w:val="24"/>
        </w:rPr>
        <w:t>rotate,</w:t>
      </w:r>
      <w:r>
        <w:rPr>
          <w:rFonts w:ascii="Times New Roman" w:hAnsi="Times New Roman" w:cs="Times New Roman"/>
          <w:szCs w:val="24"/>
        </w:rPr>
        <w:t xml:space="preserve"> add, multiply, blur</w:t>
      </w:r>
      <w:r>
        <w:rPr>
          <w:rFonts w:ascii="Times New Roman" w:hAnsi="Times New Roman" w:cs="Times New Roman" w:hint="eastAsia"/>
          <w:szCs w:val="24"/>
        </w:rPr>
        <w:t>這幾種來確保資料多樣性。</w:t>
      </w:r>
    </w:p>
    <w:p w:rsidR="00E54905" w:rsidRDefault="00E54905" w:rsidP="00454111">
      <w:pPr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1333500"/>
            <wp:effectExtent l="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32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mAP</w:t>
      </w:r>
      <w:r>
        <w:rPr>
          <w:rFonts w:ascii="Times New Roman" w:hAnsi="Times New Roman" w:cs="Times New Roman"/>
          <w:szCs w:val="24"/>
        </w:rPr>
        <w:t>50</w:t>
      </w:r>
      <w:r>
        <w:rPr>
          <w:rFonts w:ascii="Times New Roman" w:hAnsi="Times New Roman" w:cs="Times New Roman" w:hint="eastAsia"/>
          <w:szCs w:val="24"/>
        </w:rPr>
        <w:t>及</w:t>
      </w:r>
      <w:r>
        <w:rPr>
          <w:rFonts w:ascii="Times New Roman" w:hAnsi="Times New Roman" w:cs="Times New Roman" w:hint="eastAsia"/>
          <w:szCs w:val="24"/>
        </w:rPr>
        <w:t>mAP75</w:t>
      </w:r>
      <w:r>
        <w:rPr>
          <w:rFonts w:ascii="Times New Roman" w:hAnsi="Times New Roman" w:cs="Times New Roman" w:hint="eastAsia"/>
          <w:szCs w:val="24"/>
        </w:rPr>
        <w:t>的結果如下</w:t>
      </w:r>
      <w:r>
        <w:rPr>
          <w:rFonts w:ascii="Times New Roman" w:hAnsi="Times New Roman" w:cs="Times New Roman" w:hint="eastAsia"/>
          <w:szCs w:val="24"/>
        </w:rPr>
        <w:t>: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noProof/>
          <w:szCs w:val="24"/>
        </w:rPr>
        <w:drawing>
          <wp:inline distT="0" distB="0" distL="0" distR="0">
            <wp:extent cx="5274310" cy="2019300"/>
            <wp:effectExtent l="0" t="0" r="254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1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2025015"/>
            <wp:effectExtent l="0" t="0" r="254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圖片1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6960" w:type="dxa"/>
        <w:tblCellMar>
          <w:left w:w="0" w:type="dxa"/>
          <w:right w:w="0" w:type="dxa"/>
        </w:tblCellMar>
        <w:tblLook w:val="0420" w:firstRow="1" w:lastRow="0" w:firstColumn="0" w:lastColumn="0" w:noHBand="0" w:noVBand="1"/>
      </w:tblPr>
      <w:tblGrid>
        <w:gridCol w:w="2320"/>
        <w:gridCol w:w="2320"/>
        <w:gridCol w:w="2320"/>
      </w:tblGrid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mAP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(%, </w:t>
            </w: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IoU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 = 0.5)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mAP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(%, </w:t>
            </w:r>
            <w:proofErr w:type="spellStart"/>
            <w:r w:rsidRPr="00E54905">
              <w:rPr>
                <w:rFonts w:ascii="Times New Roman" w:hAnsi="Times New Roman" w:cs="Times New Roman"/>
                <w:szCs w:val="24"/>
              </w:rPr>
              <w:t>IoU</w:t>
            </w:r>
            <w:proofErr w:type="spellEnd"/>
            <w:r w:rsidRPr="00E54905">
              <w:rPr>
                <w:rFonts w:ascii="Times New Roman" w:hAnsi="Times New Roman" w:cs="Times New Roman"/>
                <w:szCs w:val="24"/>
              </w:rPr>
              <w:t xml:space="preserve"> = 0.75)</w:t>
            </w:r>
          </w:p>
        </w:tc>
      </w:tr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baseline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75.6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40.1</w:t>
            </w:r>
          </w:p>
        </w:tc>
      </w:tr>
      <w:tr w:rsidR="00E54905" w:rsidRPr="00E54905" w:rsidTr="00E54905">
        <w:trPr>
          <w:trHeight w:val="533"/>
        </w:trPr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szCs w:val="24"/>
              </w:rPr>
              <w:t>Augmentation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b/>
                <w:bCs/>
                <w:szCs w:val="24"/>
              </w:rPr>
              <w:t>80.0</w:t>
            </w:r>
          </w:p>
        </w:tc>
        <w:tc>
          <w:tcPr>
            <w:tcW w:w="23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72" w:type="dxa"/>
              <w:left w:w="144" w:type="dxa"/>
              <w:bottom w:w="72" w:type="dxa"/>
              <w:right w:w="144" w:type="dxa"/>
            </w:tcMar>
            <w:vAlign w:val="center"/>
            <w:hideMark/>
          </w:tcPr>
          <w:p w:rsidR="00E54905" w:rsidRPr="00E54905" w:rsidRDefault="00E54905" w:rsidP="00E54905">
            <w:pPr>
              <w:rPr>
                <w:rFonts w:ascii="Times New Roman" w:hAnsi="Times New Roman" w:cs="Times New Roman"/>
                <w:szCs w:val="24"/>
              </w:rPr>
            </w:pPr>
            <w:r w:rsidRPr="00E54905">
              <w:rPr>
                <w:rFonts w:ascii="Times New Roman" w:hAnsi="Times New Roman" w:cs="Times New Roman"/>
                <w:b/>
                <w:bCs/>
                <w:szCs w:val="24"/>
              </w:rPr>
              <w:t>43.3</w:t>
            </w:r>
          </w:p>
        </w:tc>
      </w:tr>
    </w:tbl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相對</w:t>
      </w:r>
      <w:r>
        <w:rPr>
          <w:rFonts w:ascii="Times New Roman" w:hAnsi="Times New Roman" w:cs="Times New Roman" w:hint="eastAsia"/>
          <w:szCs w:val="24"/>
        </w:rPr>
        <w:t>baseline</w:t>
      </w:r>
      <w:proofErr w:type="gramStart"/>
      <w:r>
        <w:rPr>
          <w:rFonts w:ascii="Times New Roman" w:hAnsi="Times New Roman" w:cs="Times New Roman" w:hint="eastAsia"/>
          <w:szCs w:val="24"/>
        </w:rPr>
        <w:t>來說有少許</w:t>
      </w:r>
      <w:proofErr w:type="gramEnd"/>
      <w:r>
        <w:rPr>
          <w:rFonts w:ascii="Times New Roman" w:hAnsi="Times New Roman" w:cs="Times New Roman" w:hint="eastAsia"/>
          <w:szCs w:val="24"/>
        </w:rPr>
        <w:t>效能的提升。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最後是</w:t>
      </w:r>
      <w:r>
        <w:rPr>
          <w:rFonts w:ascii="Times New Roman" w:hAnsi="Times New Roman" w:cs="Times New Roman" w:hint="eastAsia"/>
          <w:szCs w:val="24"/>
        </w:rPr>
        <w:t xml:space="preserve">detection </w:t>
      </w:r>
      <w:r>
        <w:rPr>
          <w:rFonts w:ascii="Times New Roman" w:hAnsi="Times New Roman" w:cs="Times New Roman" w:hint="eastAsia"/>
          <w:szCs w:val="24"/>
        </w:rPr>
        <w:t>的結果</w:t>
      </w:r>
      <w:r>
        <w:rPr>
          <w:rFonts w:ascii="Times New Roman" w:hAnsi="Times New Roman" w:cs="Times New Roman" w:hint="eastAsia"/>
          <w:szCs w:val="24"/>
        </w:rPr>
        <w:t>:</w:t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</w:p>
    <w:p w:rsidR="00E54905" w:rsidRDefault="00E54905" w:rsidP="00454111">
      <w:pPr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lastRenderedPageBreak/>
        <w:drawing>
          <wp:inline distT="0" distB="0" distL="0" distR="0">
            <wp:extent cx="5274310" cy="3321050"/>
            <wp:effectExtent l="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圖片15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905" w:rsidRDefault="00E54905" w:rsidP="00454111">
      <w:pPr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 w:hint="eastAsia"/>
          <w:szCs w:val="24"/>
        </w:rPr>
        <w:t>False Positive</w:t>
      </w:r>
      <w:r>
        <w:rPr>
          <w:rFonts w:ascii="Times New Roman" w:hAnsi="Times New Roman" w:cs="Times New Roman" w:hint="eastAsia"/>
          <w:szCs w:val="24"/>
        </w:rPr>
        <w:t>過高，因此提升</w:t>
      </w:r>
      <w:r w:rsidRPr="00E54905">
        <w:rPr>
          <w:rFonts w:ascii="Times New Roman" w:hAnsi="Times New Roman" w:cs="Times New Roman"/>
          <w:szCs w:val="24"/>
        </w:rPr>
        <w:t>DETECTION_MIN_CONFIDENCE</w:t>
      </w:r>
    </w:p>
    <w:p w:rsidR="00E54905" w:rsidRPr="00454111" w:rsidRDefault="00E54905" w:rsidP="00454111">
      <w:pPr>
        <w:rPr>
          <w:rFonts w:ascii="Times New Roman" w:hAnsi="Times New Roman" w:cs="Times New Roman" w:hint="eastAsia"/>
          <w:szCs w:val="24"/>
        </w:rPr>
      </w:pPr>
      <w:r>
        <w:rPr>
          <w:rFonts w:ascii="Times New Roman" w:hAnsi="Times New Roman" w:cs="Times New Roman" w:hint="eastAsia"/>
          <w:noProof/>
          <w:szCs w:val="24"/>
        </w:rPr>
        <w:drawing>
          <wp:inline distT="0" distB="0" distL="0" distR="0">
            <wp:extent cx="5274310" cy="3253740"/>
            <wp:effectExtent l="0" t="0" r="2540" b="381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16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041ED" w:rsidRPr="008D2FA0" w:rsidRDefault="000041ED" w:rsidP="000041ED">
      <w:pPr>
        <w:ind w:firstLineChars="100" w:firstLine="240"/>
        <w:rPr>
          <w:rFonts w:ascii="Times New Roman" w:hAnsi="Times New Roman" w:cs="Times New Roman" w:hint="eastAsia"/>
          <w:szCs w:val="24"/>
        </w:rPr>
      </w:pPr>
    </w:p>
    <w:sectPr w:rsidR="000041ED" w:rsidRPr="008D2FA0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758"/>
    <w:rsid w:val="00002758"/>
    <w:rsid w:val="000041ED"/>
    <w:rsid w:val="00454111"/>
    <w:rsid w:val="008D2FA0"/>
    <w:rsid w:val="00DD0A2E"/>
    <w:rsid w:val="00E54905"/>
    <w:rsid w:val="00F27295"/>
    <w:rsid w:val="00F856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CE7E06"/>
  <w15:chartTrackingRefBased/>
  <w15:docId w15:val="{7E3C7D5A-0F67-41C7-BAD8-6433F31D22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4006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2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133</TotalTime>
  <Pages>6</Pages>
  <Words>217</Words>
  <Characters>1242</Characters>
  <Application>Microsoft Office Word</Application>
  <DocSecurity>0</DocSecurity>
  <Lines>10</Lines>
  <Paragraphs>2</Paragraphs>
  <ScaleCrop>false</ScaleCrop>
  <Company/>
  <LinksUpToDate>false</LinksUpToDate>
  <CharactersWithSpaces>1457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2020-06-29T13:37:00Z</dcterms:created>
  <dcterms:modified xsi:type="dcterms:W3CDTF">2020-06-29T15:50:00Z</dcterms:modified>
</cp:coreProperties>
</file>